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38" w:rsidRPr="00A12713" w:rsidRDefault="003E5338" w:rsidP="003E5338">
      <w:pPr>
        <w:jc w:val="right"/>
        <w:rPr>
          <w:bCs/>
        </w:rPr>
      </w:pPr>
      <w:r w:rsidRPr="00A12713">
        <w:rPr>
          <w:bCs/>
        </w:rPr>
        <w:t xml:space="preserve">Приложение 2 </w:t>
      </w:r>
    </w:p>
    <w:p w:rsidR="003E5338" w:rsidRPr="00A12713" w:rsidRDefault="003E5338" w:rsidP="003E5338">
      <w:pPr>
        <w:jc w:val="right"/>
        <w:rPr>
          <w:bCs/>
        </w:rPr>
      </w:pPr>
      <w:r w:rsidRPr="00A12713">
        <w:rPr>
          <w:bCs/>
        </w:rPr>
        <w:t xml:space="preserve">                                                                                   к приказу Управления образования  </w:t>
      </w:r>
    </w:p>
    <w:p w:rsidR="003E5338" w:rsidRPr="00A12713" w:rsidRDefault="003E5338" w:rsidP="003E5338">
      <w:pPr>
        <w:jc w:val="right"/>
        <w:rPr>
          <w:bCs/>
        </w:rPr>
      </w:pPr>
      <w:r w:rsidRPr="00A12713">
        <w:rPr>
          <w:bCs/>
        </w:rPr>
        <w:t xml:space="preserve">от </w:t>
      </w:r>
      <w:r>
        <w:rPr>
          <w:bCs/>
        </w:rPr>
        <w:t xml:space="preserve">16.10.2020 </w:t>
      </w:r>
      <w:r w:rsidRPr="00A12713">
        <w:rPr>
          <w:bCs/>
        </w:rPr>
        <w:t>№</w:t>
      </w:r>
      <w:r>
        <w:rPr>
          <w:bCs/>
        </w:rPr>
        <w:t xml:space="preserve"> 171</w:t>
      </w:r>
      <w:r w:rsidRPr="00A12713">
        <w:rPr>
          <w:bCs/>
        </w:rPr>
        <w:t xml:space="preserve"> </w:t>
      </w:r>
    </w:p>
    <w:p w:rsidR="003E5338" w:rsidRPr="00A12713" w:rsidRDefault="003E5338" w:rsidP="003E5338">
      <w:pPr>
        <w:jc w:val="right"/>
        <w:rPr>
          <w:bCs/>
        </w:rPr>
      </w:pPr>
      <w:r w:rsidRPr="00A12713">
        <w:rPr>
          <w:bCs/>
        </w:rPr>
        <w:t xml:space="preserve">                                                                                                            </w:t>
      </w:r>
    </w:p>
    <w:p w:rsidR="003E5338" w:rsidRPr="00A12713" w:rsidRDefault="003E5338" w:rsidP="003E5338">
      <w:pPr>
        <w:jc w:val="right"/>
        <w:rPr>
          <w:b/>
          <w:bCs/>
          <w:sz w:val="28"/>
          <w:szCs w:val="28"/>
        </w:rPr>
      </w:pPr>
    </w:p>
    <w:p w:rsidR="003E5338" w:rsidRPr="00A12713" w:rsidRDefault="003E5338" w:rsidP="003E5338">
      <w:pPr>
        <w:jc w:val="both"/>
        <w:rPr>
          <w:b/>
          <w:bCs/>
          <w:sz w:val="28"/>
          <w:szCs w:val="28"/>
        </w:rPr>
      </w:pPr>
    </w:p>
    <w:p w:rsidR="003E5338" w:rsidRPr="00A12713" w:rsidRDefault="003E5338" w:rsidP="003E5338">
      <w:pPr>
        <w:jc w:val="center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Состав</w:t>
      </w:r>
    </w:p>
    <w:p w:rsidR="003E5338" w:rsidRPr="00A12713" w:rsidRDefault="003E5338" w:rsidP="003E5338">
      <w:pPr>
        <w:jc w:val="center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оргкомитета по подготовке и проведению муниципального этапа всероссийской олимпиады школьников</w:t>
      </w:r>
    </w:p>
    <w:p w:rsidR="003E5338" w:rsidRPr="00A12713" w:rsidRDefault="003E5338" w:rsidP="003E5338">
      <w:pPr>
        <w:tabs>
          <w:tab w:val="left" w:pos="851"/>
        </w:tabs>
        <w:jc w:val="both"/>
        <w:rPr>
          <w:b/>
          <w:bCs/>
          <w:sz w:val="28"/>
          <w:szCs w:val="28"/>
        </w:rPr>
      </w:pPr>
    </w:p>
    <w:tbl>
      <w:tblPr>
        <w:tblW w:w="9922" w:type="dxa"/>
        <w:tblLook w:val="01E0"/>
      </w:tblPr>
      <w:tblGrid>
        <w:gridCol w:w="567"/>
        <w:gridCol w:w="2312"/>
        <w:gridCol w:w="7043"/>
      </w:tblGrid>
      <w:tr w:rsidR="003E5338" w:rsidRPr="00A12713" w:rsidTr="000A4711">
        <w:tc>
          <w:tcPr>
            <w:tcW w:w="567" w:type="dxa"/>
          </w:tcPr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1.</w:t>
            </w:r>
          </w:p>
        </w:tc>
        <w:tc>
          <w:tcPr>
            <w:tcW w:w="2312" w:type="dxa"/>
          </w:tcPr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О.Н. Петрова</w:t>
            </w:r>
          </w:p>
        </w:tc>
        <w:tc>
          <w:tcPr>
            <w:tcW w:w="7043" w:type="dxa"/>
          </w:tcPr>
          <w:p w:rsidR="003E5338" w:rsidRPr="00A12713" w:rsidRDefault="003E5338" w:rsidP="000A4711">
            <w:pPr>
              <w:jc w:val="both"/>
              <w:rPr>
                <w:sz w:val="28"/>
                <w:szCs w:val="28"/>
              </w:rPr>
            </w:pPr>
            <w:r w:rsidRPr="00A12713">
              <w:rPr>
                <w:bCs/>
                <w:sz w:val="28"/>
                <w:szCs w:val="28"/>
              </w:rPr>
              <w:t>- начальник Управления образования,</w:t>
            </w:r>
            <w:r w:rsidRPr="00A12713">
              <w:rPr>
                <w:sz w:val="28"/>
                <w:szCs w:val="28"/>
              </w:rPr>
              <w:t xml:space="preserve"> председатель</w:t>
            </w:r>
            <w:r w:rsidRPr="00A12713">
              <w:rPr>
                <w:b/>
                <w:i/>
                <w:sz w:val="28"/>
                <w:szCs w:val="28"/>
              </w:rPr>
              <w:t xml:space="preserve"> </w:t>
            </w:r>
            <w:r w:rsidRPr="00A12713">
              <w:rPr>
                <w:sz w:val="28"/>
                <w:szCs w:val="28"/>
              </w:rPr>
              <w:t>оргкомитета,</w:t>
            </w:r>
          </w:p>
          <w:p w:rsidR="003E5338" w:rsidRPr="00A12713" w:rsidRDefault="003E5338" w:rsidP="000A471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3E5338" w:rsidRPr="00A12713" w:rsidTr="000A4711">
        <w:tc>
          <w:tcPr>
            <w:tcW w:w="567" w:type="dxa"/>
          </w:tcPr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2.</w:t>
            </w:r>
          </w:p>
        </w:tc>
        <w:tc>
          <w:tcPr>
            <w:tcW w:w="2312" w:type="dxa"/>
          </w:tcPr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А.А. Лебедева </w:t>
            </w:r>
          </w:p>
        </w:tc>
        <w:tc>
          <w:tcPr>
            <w:tcW w:w="7043" w:type="dxa"/>
          </w:tcPr>
          <w:p w:rsidR="003E5338" w:rsidRPr="00A12713" w:rsidRDefault="003E5338" w:rsidP="000A4711">
            <w:pPr>
              <w:jc w:val="both"/>
              <w:rPr>
                <w:sz w:val="28"/>
                <w:szCs w:val="28"/>
              </w:rPr>
            </w:pPr>
            <w:r w:rsidRPr="00A12713">
              <w:rPr>
                <w:bCs/>
                <w:sz w:val="28"/>
                <w:szCs w:val="28"/>
              </w:rPr>
              <w:t xml:space="preserve">- главный специалист по организационно-методической работе, </w:t>
            </w:r>
            <w:r w:rsidRPr="00A12713">
              <w:rPr>
                <w:sz w:val="28"/>
                <w:szCs w:val="28"/>
              </w:rPr>
              <w:t>заместитель</w:t>
            </w:r>
            <w:r w:rsidRPr="00A12713">
              <w:rPr>
                <w:b/>
                <w:i/>
                <w:sz w:val="28"/>
                <w:szCs w:val="28"/>
              </w:rPr>
              <w:t xml:space="preserve"> </w:t>
            </w:r>
            <w:r w:rsidRPr="00A12713">
              <w:rPr>
                <w:sz w:val="28"/>
                <w:szCs w:val="28"/>
              </w:rPr>
              <w:t>председателя оргкомитета,</w:t>
            </w:r>
          </w:p>
          <w:p w:rsidR="003E5338" w:rsidRPr="00A12713" w:rsidRDefault="003E5338" w:rsidP="000A471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3E5338" w:rsidRPr="00A12713" w:rsidTr="000A4711">
        <w:tc>
          <w:tcPr>
            <w:tcW w:w="567" w:type="dxa"/>
          </w:tcPr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3.</w:t>
            </w:r>
          </w:p>
        </w:tc>
        <w:tc>
          <w:tcPr>
            <w:tcW w:w="2312" w:type="dxa"/>
          </w:tcPr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И.Н. </w:t>
            </w:r>
            <w:proofErr w:type="spellStart"/>
            <w:r w:rsidRPr="00A12713">
              <w:rPr>
                <w:sz w:val="28"/>
                <w:szCs w:val="28"/>
              </w:rPr>
              <w:t>Закудряев</w:t>
            </w:r>
            <w:proofErr w:type="spellEnd"/>
            <w:r w:rsidRPr="00A127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43" w:type="dxa"/>
          </w:tcPr>
          <w:p w:rsidR="003E5338" w:rsidRPr="00A12713" w:rsidRDefault="003E5338" w:rsidP="000A4711">
            <w:pPr>
              <w:jc w:val="both"/>
              <w:rPr>
                <w:bCs/>
                <w:sz w:val="28"/>
                <w:szCs w:val="28"/>
              </w:rPr>
            </w:pPr>
            <w:r w:rsidRPr="00A12713">
              <w:rPr>
                <w:bCs/>
                <w:sz w:val="28"/>
                <w:szCs w:val="28"/>
              </w:rPr>
              <w:t>- главный специалист</w:t>
            </w:r>
            <w:r>
              <w:rPr>
                <w:bCs/>
                <w:sz w:val="28"/>
                <w:szCs w:val="28"/>
              </w:rPr>
              <w:t xml:space="preserve"> по </w:t>
            </w:r>
            <w:proofErr w:type="gramStart"/>
            <w:r>
              <w:rPr>
                <w:bCs/>
                <w:sz w:val="28"/>
                <w:szCs w:val="28"/>
              </w:rPr>
              <w:t>контролю за</w:t>
            </w:r>
            <w:proofErr w:type="gramEnd"/>
            <w:r>
              <w:rPr>
                <w:bCs/>
                <w:sz w:val="28"/>
                <w:szCs w:val="28"/>
              </w:rPr>
              <w:t xml:space="preserve"> организацией питания,</w:t>
            </w:r>
          </w:p>
          <w:p w:rsidR="003E5338" w:rsidRPr="00A12713" w:rsidRDefault="003E5338" w:rsidP="000A471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3E5338" w:rsidRPr="00A12713" w:rsidTr="000A4711">
        <w:tc>
          <w:tcPr>
            <w:tcW w:w="567" w:type="dxa"/>
          </w:tcPr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4.</w:t>
            </w:r>
          </w:p>
        </w:tc>
        <w:tc>
          <w:tcPr>
            <w:tcW w:w="2312" w:type="dxa"/>
          </w:tcPr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А.С. Комаров </w:t>
            </w:r>
          </w:p>
        </w:tc>
        <w:tc>
          <w:tcPr>
            <w:tcW w:w="7043" w:type="dxa"/>
          </w:tcPr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- директор МКУ «Центр обеспечения деятельности образовательных учреждений»,</w:t>
            </w:r>
          </w:p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 </w:t>
            </w:r>
          </w:p>
        </w:tc>
      </w:tr>
      <w:tr w:rsidR="003E5338" w:rsidRPr="00A12713" w:rsidTr="000A4711">
        <w:tc>
          <w:tcPr>
            <w:tcW w:w="567" w:type="dxa"/>
          </w:tcPr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5.</w:t>
            </w:r>
          </w:p>
        </w:tc>
        <w:tc>
          <w:tcPr>
            <w:tcW w:w="2312" w:type="dxa"/>
          </w:tcPr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А.Н. Проворов </w:t>
            </w:r>
          </w:p>
        </w:tc>
        <w:tc>
          <w:tcPr>
            <w:tcW w:w="7043" w:type="dxa"/>
          </w:tcPr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- директор 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»,</w:t>
            </w:r>
          </w:p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3E5338" w:rsidRPr="00A12713" w:rsidTr="000A4711">
        <w:tc>
          <w:tcPr>
            <w:tcW w:w="567" w:type="dxa"/>
          </w:tcPr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6.</w:t>
            </w:r>
          </w:p>
        </w:tc>
        <w:tc>
          <w:tcPr>
            <w:tcW w:w="2312" w:type="dxa"/>
          </w:tcPr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М.С. Соколова </w:t>
            </w:r>
          </w:p>
        </w:tc>
        <w:tc>
          <w:tcPr>
            <w:tcW w:w="7043" w:type="dxa"/>
          </w:tcPr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- директор МБОУ «Харовская СОШ № 2».</w:t>
            </w:r>
          </w:p>
          <w:p w:rsidR="003E5338" w:rsidRPr="00A12713" w:rsidRDefault="003E5338" w:rsidP="000A471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E5338" w:rsidRPr="00A12713" w:rsidRDefault="003E5338" w:rsidP="003E5338">
      <w:pPr>
        <w:tabs>
          <w:tab w:val="left" w:pos="1800"/>
        </w:tabs>
        <w:jc w:val="both"/>
        <w:rPr>
          <w:sz w:val="28"/>
          <w:szCs w:val="28"/>
        </w:rPr>
      </w:pPr>
    </w:p>
    <w:p w:rsidR="003E5338" w:rsidRPr="00A12713" w:rsidRDefault="003E5338" w:rsidP="003E5338">
      <w:pPr>
        <w:tabs>
          <w:tab w:val="left" w:pos="1800"/>
        </w:tabs>
        <w:jc w:val="both"/>
        <w:rPr>
          <w:sz w:val="28"/>
          <w:szCs w:val="28"/>
        </w:rPr>
      </w:pPr>
    </w:p>
    <w:p w:rsidR="003E5338" w:rsidRPr="00A12713" w:rsidRDefault="003E5338" w:rsidP="003E5338">
      <w:pPr>
        <w:tabs>
          <w:tab w:val="left" w:pos="1800"/>
        </w:tabs>
        <w:jc w:val="both"/>
        <w:rPr>
          <w:sz w:val="28"/>
          <w:szCs w:val="28"/>
        </w:rPr>
      </w:pPr>
    </w:p>
    <w:p w:rsidR="003E5338" w:rsidRPr="00A12713" w:rsidRDefault="003E5338" w:rsidP="003E5338">
      <w:pPr>
        <w:tabs>
          <w:tab w:val="left" w:pos="1800"/>
        </w:tabs>
        <w:jc w:val="both"/>
        <w:rPr>
          <w:sz w:val="28"/>
          <w:szCs w:val="28"/>
        </w:rPr>
      </w:pPr>
    </w:p>
    <w:p w:rsidR="003E5338" w:rsidRPr="00A12713" w:rsidRDefault="003E5338" w:rsidP="003E5338">
      <w:pPr>
        <w:tabs>
          <w:tab w:val="left" w:pos="1800"/>
        </w:tabs>
        <w:jc w:val="both"/>
        <w:rPr>
          <w:sz w:val="28"/>
          <w:szCs w:val="28"/>
        </w:rPr>
      </w:pPr>
    </w:p>
    <w:p w:rsidR="003E5338" w:rsidRPr="00A12713" w:rsidRDefault="003E5338" w:rsidP="003E5338">
      <w:pPr>
        <w:tabs>
          <w:tab w:val="left" w:pos="1800"/>
        </w:tabs>
        <w:jc w:val="both"/>
        <w:rPr>
          <w:sz w:val="28"/>
          <w:szCs w:val="28"/>
        </w:rPr>
      </w:pPr>
    </w:p>
    <w:p w:rsidR="0099542F" w:rsidRDefault="0099542F"/>
    <w:sectPr w:rsidR="0099542F" w:rsidSect="0099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38"/>
    <w:rsid w:val="003E5338"/>
    <w:rsid w:val="0099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2020-10-19T06:03:00Z</dcterms:created>
  <dcterms:modified xsi:type="dcterms:W3CDTF">2020-10-19T06:03:00Z</dcterms:modified>
</cp:coreProperties>
</file>